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FA1" w:rsidRPr="00302295" w:rsidRDefault="00302295" w:rsidP="00302295">
      <w:pPr>
        <w:spacing w:after="0" w:line="240" w:lineRule="auto"/>
        <w:jc w:val="center"/>
        <w:rPr>
          <w:b/>
          <w:lang w:val="en-US"/>
        </w:rPr>
      </w:pPr>
      <w:r w:rsidRPr="00302295">
        <w:rPr>
          <w:b/>
          <w:lang w:val="en-US"/>
        </w:rPr>
        <w:t>Scent Marketing Solutions by Hydroemission</w:t>
      </w:r>
    </w:p>
    <w:p w:rsidR="00302295" w:rsidRDefault="00302295" w:rsidP="00302295">
      <w:pPr>
        <w:spacing w:after="0" w:line="240" w:lineRule="auto"/>
        <w:rPr>
          <w:lang w:val="en-US"/>
        </w:rPr>
      </w:pPr>
    </w:p>
    <w:p w:rsidR="00302295" w:rsidRDefault="00302295" w:rsidP="00302295">
      <w:pPr>
        <w:spacing w:after="0" w:line="240" w:lineRule="auto"/>
        <w:rPr>
          <w:lang w:val="en-US"/>
        </w:rPr>
      </w:pPr>
    </w:p>
    <w:p w:rsidR="00302295" w:rsidRDefault="00302295" w:rsidP="00302295">
      <w:pPr>
        <w:spacing w:after="0" w:line="240" w:lineRule="auto"/>
        <w:rPr>
          <w:lang w:val="en-US"/>
        </w:rPr>
      </w:pPr>
    </w:p>
    <w:p w:rsidR="00302295" w:rsidRDefault="00302295" w:rsidP="00302295">
      <w:pPr>
        <w:spacing w:after="0" w:line="240" w:lineRule="auto"/>
        <w:rPr>
          <w:b/>
          <w:bCs/>
          <w:lang w:val="en-US"/>
        </w:rPr>
      </w:pPr>
      <w:proofErr w:type="gramStart"/>
      <w:r>
        <w:rPr>
          <w:b/>
          <w:bCs/>
          <w:lang w:val="en-US"/>
        </w:rPr>
        <w:t xml:space="preserve">Unleash  </w:t>
      </w:r>
      <w:r w:rsidRPr="00302295">
        <w:rPr>
          <w:b/>
          <w:bCs/>
          <w:lang w:val="en-US"/>
        </w:rPr>
        <w:t>the</w:t>
      </w:r>
      <w:proofErr w:type="gramEnd"/>
      <w:r w:rsidRPr="00302295">
        <w:rPr>
          <w:b/>
          <w:bCs/>
          <w:lang w:val="en-US"/>
        </w:rPr>
        <w:t xml:space="preserve"> power of Scent Marketing </w:t>
      </w:r>
    </w:p>
    <w:p w:rsidR="00302295" w:rsidRDefault="00302295" w:rsidP="00302295">
      <w:pPr>
        <w:spacing w:after="0" w:line="240" w:lineRule="auto"/>
        <w:rPr>
          <w:b/>
          <w:bCs/>
          <w:lang w:val="en-US"/>
        </w:rPr>
      </w:pPr>
    </w:p>
    <w:p w:rsidR="00302295" w:rsidRPr="00302295" w:rsidRDefault="00302295" w:rsidP="00302295">
      <w:pPr>
        <w:spacing w:after="0" w:line="240" w:lineRule="auto"/>
      </w:pPr>
      <w:r w:rsidRPr="00302295">
        <w:t>All day long, consumers’ eyes and ears are bombarded by traditional advertising and marketing messages. This causes sensory overload, and more importantly, it causes consumers to tune your company out.</w:t>
      </w:r>
    </w:p>
    <w:p w:rsidR="00302295" w:rsidRPr="00302295" w:rsidRDefault="00302295" w:rsidP="00302295">
      <w:pPr>
        <w:spacing w:after="0" w:line="240" w:lineRule="auto"/>
      </w:pPr>
      <w:r w:rsidRPr="00302295">
        <w:t xml:space="preserve">With scent marketing solutions from Hydroemission, you can use a specific </w:t>
      </w:r>
      <w:proofErr w:type="spellStart"/>
      <w:r w:rsidRPr="00302295">
        <w:t>scent</w:t>
      </w:r>
      <w:proofErr w:type="spellEnd"/>
      <w:r w:rsidRPr="00302295">
        <w:t xml:space="preserve"> to:</w:t>
      </w:r>
    </w:p>
    <w:p w:rsidR="00302295" w:rsidRPr="00302295" w:rsidRDefault="00302295" w:rsidP="00302295">
      <w:pPr>
        <w:spacing w:after="0" w:line="240" w:lineRule="auto"/>
      </w:pPr>
    </w:p>
    <w:p w:rsidR="00302295" w:rsidRPr="00302295" w:rsidRDefault="00302295" w:rsidP="00302295">
      <w:pPr>
        <w:pStyle w:val="ListParagraph"/>
        <w:numPr>
          <w:ilvl w:val="0"/>
          <w:numId w:val="1"/>
        </w:numPr>
        <w:spacing w:after="0" w:line="240" w:lineRule="auto"/>
      </w:pPr>
      <w:r w:rsidRPr="00302295">
        <w:t>Get the attention of your customers</w:t>
      </w:r>
    </w:p>
    <w:p w:rsidR="00302295" w:rsidRPr="00302295" w:rsidRDefault="00302295" w:rsidP="00302295">
      <w:pPr>
        <w:pStyle w:val="ListParagraph"/>
        <w:numPr>
          <w:ilvl w:val="0"/>
          <w:numId w:val="1"/>
        </w:numPr>
        <w:spacing w:after="0" w:line="240" w:lineRule="auto"/>
      </w:pPr>
      <w:r w:rsidRPr="00302295">
        <w:t>Differentiate your brand</w:t>
      </w:r>
    </w:p>
    <w:p w:rsidR="00302295" w:rsidRPr="00302295" w:rsidRDefault="00302295" w:rsidP="00302295">
      <w:pPr>
        <w:pStyle w:val="ListParagraph"/>
        <w:numPr>
          <w:ilvl w:val="0"/>
          <w:numId w:val="1"/>
        </w:numPr>
        <w:spacing w:after="0" w:line="240" w:lineRule="auto"/>
      </w:pPr>
      <w:r w:rsidRPr="00302295">
        <w:t>Increase the effectiveness of your marketing communications</w:t>
      </w:r>
    </w:p>
    <w:p w:rsidR="00302295" w:rsidRPr="00302295" w:rsidRDefault="00302295" w:rsidP="00302295">
      <w:pPr>
        <w:pStyle w:val="ListParagraph"/>
        <w:numPr>
          <w:ilvl w:val="0"/>
          <w:numId w:val="1"/>
        </w:numPr>
        <w:spacing w:after="0" w:line="240" w:lineRule="auto"/>
      </w:pPr>
      <w:r w:rsidRPr="00302295">
        <w:t>Influence your customers’ feelings and responses</w:t>
      </w:r>
    </w:p>
    <w:p w:rsidR="00302295" w:rsidRPr="00302295" w:rsidRDefault="00302295" w:rsidP="00302295">
      <w:pPr>
        <w:spacing w:after="0" w:line="240" w:lineRule="auto"/>
      </w:pPr>
    </w:p>
    <w:p w:rsidR="00302295" w:rsidRPr="00302295" w:rsidRDefault="00302295" w:rsidP="00302295">
      <w:pPr>
        <w:spacing w:after="0" w:line="240" w:lineRule="auto"/>
      </w:pPr>
      <w:r w:rsidRPr="00302295">
        <w:t>When combined with other sensory triggers, you can create a long-lasting sensory and emotional connection with your customers</w:t>
      </w:r>
      <w:r>
        <w:t>.</w:t>
      </w:r>
      <w:r w:rsidRPr="00302295">
        <w:t xml:space="preserve">        </w:t>
      </w:r>
    </w:p>
    <w:p w:rsidR="00302295" w:rsidRDefault="00302295" w:rsidP="00302295">
      <w:pPr>
        <w:spacing w:after="0" w:line="240" w:lineRule="auto"/>
      </w:pPr>
    </w:p>
    <w:p w:rsidR="00302295" w:rsidRDefault="00302295" w:rsidP="00302295">
      <w:pPr>
        <w:spacing w:after="0" w:line="240" w:lineRule="auto"/>
      </w:pPr>
    </w:p>
    <w:p w:rsidR="00302295" w:rsidRDefault="00302295" w:rsidP="00302295">
      <w:pPr>
        <w:spacing w:after="0" w:line="240" w:lineRule="auto"/>
      </w:pPr>
    </w:p>
    <w:p w:rsidR="00302295" w:rsidRDefault="00302295" w:rsidP="00302295">
      <w:pPr>
        <w:spacing w:after="0" w:line="240" w:lineRule="auto"/>
        <w:rPr>
          <w:b/>
          <w:bCs/>
          <w:lang w:val="en-US"/>
        </w:rPr>
      </w:pPr>
      <w:r w:rsidRPr="00302295">
        <w:rPr>
          <w:b/>
          <w:bCs/>
          <w:lang w:val="en-US"/>
        </w:rPr>
        <w:t>The right scent changes everything</w:t>
      </w:r>
    </w:p>
    <w:p w:rsidR="00302295" w:rsidRPr="00302295" w:rsidRDefault="00302295" w:rsidP="00302295">
      <w:pPr>
        <w:spacing w:after="0" w:line="240" w:lineRule="auto"/>
      </w:pPr>
    </w:p>
    <w:p w:rsidR="00302295" w:rsidRPr="00302295" w:rsidRDefault="00302295" w:rsidP="00302295">
      <w:pPr>
        <w:spacing w:after="0" w:line="240" w:lineRule="auto"/>
      </w:pPr>
      <w:r w:rsidRPr="00302295">
        <w:t>With our extensive library of more than 1,000 different scents and our capabilities to design signature scents exclusively for your brand, finding the right scent for your business is easy. The right scent can draw customers into your premises, make them stay longer, and create a subconscious bond that makes customers think of you every time they experience your unique scent.</w:t>
      </w:r>
    </w:p>
    <w:p w:rsidR="00302295" w:rsidRPr="00302295" w:rsidRDefault="00302295" w:rsidP="00302295">
      <w:pPr>
        <w:spacing w:after="0" w:line="240" w:lineRule="auto"/>
      </w:pPr>
      <w:r w:rsidRPr="00302295">
        <w:t>Hydroemission has all types of scents, including:</w:t>
      </w:r>
    </w:p>
    <w:p w:rsidR="00302295" w:rsidRPr="00302295" w:rsidRDefault="00302295" w:rsidP="00302295">
      <w:pPr>
        <w:spacing w:after="0" w:line="240" w:lineRule="auto"/>
      </w:pPr>
      <w:r w:rsidRPr="00302295">
        <w:t> </w:t>
      </w:r>
    </w:p>
    <w:p w:rsidR="00302295" w:rsidRPr="00302295" w:rsidRDefault="00302295" w:rsidP="00302295">
      <w:pPr>
        <w:pStyle w:val="ListParagraph"/>
        <w:numPr>
          <w:ilvl w:val="0"/>
          <w:numId w:val="2"/>
        </w:numPr>
        <w:spacing w:after="0" w:line="240" w:lineRule="auto"/>
      </w:pPr>
      <w:r w:rsidRPr="00302295">
        <w:t>Signature scents</w:t>
      </w:r>
    </w:p>
    <w:p w:rsidR="00302295" w:rsidRPr="00302295" w:rsidRDefault="00302295" w:rsidP="00302295">
      <w:pPr>
        <w:pStyle w:val="ListParagraph"/>
        <w:numPr>
          <w:ilvl w:val="0"/>
          <w:numId w:val="2"/>
        </w:numPr>
        <w:spacing w:after="0" w:line="240" w:lineRule="auto"/>
      </w:pPr>
      <w:r w:rsidRPr="00302295">
        <w:t>Mood influencing scents (e.g. calming, uplifting etc)</w:t>
      </w:r>
    </w:p>
    <w:p w:rsidR="00302295" w:rsidRPr="00302295" w:rsidRDefault="00302295" w:rsidP="00302295">
      <w:pPr>
        <w:pStyle w:val="ListParagraph"/>
        <w:numPr>
          <w:ilvl w:val="0"/>
          <w:numId w:val="2"/>
        </w:numPr>
        <w:spacing w:after="0" w:line="240" w:lineRule="auto"/>
      </w:pPr>
      <w:r w:rsidRPr="00302295">
        <w:t>Festive scents (e.g. Christmas, New Year, etc.)</w:t>
      </w:r>
    </w:p>
    <w:p w:rsidR="00302295" w:rsidRPr="00302295" w:rsidRDefault="00302295" w:rsidP="00302295">
      <w:pPr>
        <w:pStyle w:val="ListParagraph"/>
        <w:numPr>
          <w:ilvl w:val="0"/>
          <w:numId w:val="2"/>
        </w:numPr>
        <w:spacing w:after="0" w:line="240" w:lineRule="auto"/>
      </w:pPr>
      <w:r w:rsidRPr="00302295">
        <w:t>Themed scents (e.g. beach, garden, etc.)</w:t>
      </w:r>
    </w:p>
    <w:p w:rsidR="00302295" w:rsidRPr="00302295" w:rsidRDefault="00302295" w:rsidP="00302295">
      <w:pPr>
        <w:pStyle w:val="ListParagraph"/>
        <w:numPr>
          <w:ilvl w:val="0"/>
          <w:numId w:val="2"/>
        </w:numPr>
        <w:spacing w:after="0" w:line="240" w:lineRule="auto"/>
      </w:pPr>
      <w:r w:rsidRPr="00302295">
        <w:t>Product scents (e.g. coffee, popcorn etc.)</w:t>
      </w:r>
    </w:p>
    <w:p w:rsidR="00302295" w:rsidRPr="00302295" w:rsidRDefault="00302295" w:rsidP="00302295">
      <w:pPr>
        <w:spacing w:after="0" w:line="240" w:lineRule="auto"/>
      </w:pPr>
    </w:p>
    <w:p w:rsidR="00302295" w:rsidRPr="00302295" w:rsidRDefault="00302295" w:rsidP="00302295">
      <w:pPr>
        <w:spacing w:after="0" w:line="240" w:lineRule="auto"/>
      </w:pPr>
      <w:proofErr w:type="gramStart"/>
      <w:r w:rsidRPr="00302295">
        <w:t>And so much more…</w:t>
      </w:r>
      <w:proofErr w:type="gramEnd"/>
    </w:p>
    <w:p w:rsidR="00302295" w:rsidRPr="00302295" w:rsidRDefault="00302295" w:rsidP="00302295">
      <w:pPr>
        <w:spacing w:after="0" w:line="240" w:lineRule="auto"/>
      </w:pPr>
    </w:p>
    <w:p w:rsidR="00302295" w:rsidRDefault="00302295" w:rsidP="00302295">
      <w:pPr>
        <w:spacing w:after="0" w:line="240" w:lineRule="auto"/>
      </w:pPr>
      <w:r w:rsidRPr="00302295">
        <w:t xml:space="preserve">Enclosed in this kit is a series of scents our Scent Experts have handpicked for your business. We will be glad to meet up with your team to understand more about your needs and to select or design an exclusive scent for you.  </w:t>
      </w:r>
    </w:p>
    <w:p w:rsidR="00302295" w:rsidRDefault="00302295" w:rsidP="00302295">
      <w:pPr>
        <w:spacing w:after="0" w:line="240" w:lineRule="auto"/>
      </w:pPr>
    </w:p>
    <w:p w:rsidR="00302295" w:rsidRDefault="00302295" w:rsidP="00302295">
      <w:pPr>
        <w:spacing w:after="0" w:line="240" w:lineRule="auto"/>
      </w:pPr>
    </w:p>
    <w:p w:rsidR="00302295" w:rsidRDefault="00302295" w:rsidP="00302295">
      <w:r>
        <w:br w:type="page"/>
      </w:r>
    </w:p>
    <w:p w:rsidR="00302295" w:rsidRDefault="00302295" w:rsidP="00302295">
      <w:pPr>
        <w:spacing w:after="0" w:line="240" w:lineRule="auto"/>
        <w:rPr>
          <w:b/>
          <w:bCs/>
          <w:lang w:val="en-US"/>
        </w:rPr>
      </w:pPr>
      <w:r>
        <w:rPr>
          <w:b/>
          <w:bCs/>
          <w:lang w:val="en-US"/>
        </w:rPr>
        <w:lastRenderedPageBreak/>
        <w:t>T</w:t>
      </w:r>
      <w:r w:rsidRPr="00302295">
        <w:rPr>
          <w:b/>
          <w:bCs/>
          <w:lang w:val="en-US"/>
        </w:rPr>
        <w:t>he next wave in Scent Marketing</w:t>
      </w:r>
    </w:p>
    <w:p w:rsidR="00302295" w:rsidRPr="00302295" w:rsidRDefault="00302295" w:rsidP="00302295">
      <w:pPr>
        <w:spacing w:after="0" w:line="240" w:lineRule="auto"/>
      </w:pPr>
    </w:p>
    <w:p w:rsidR="00302295" w:rsidRPr="00302295" w:rsidRDefault="00302295" w:rsidP="00302295">
      <w:pPr>
        <w:spacing w:after="0" w:line="240" w:lineRule="auto"/>
      </w:pPr>
      <w:r w:rsidRPr="00302295">
        <w:rPr>
          <w:lang w:val="en-US"/>
        </w:rPr>
        <w:t>At Hydroemission, we have been pushing the limits of scent marketing since 2003. Supported by government bodies (such as SPRING Singapore) and research institutes (including Nanyang Technological University and the Institute of Materials Research and Engineering), we are constantly working to improve our technology and bring our valued clients the most advanced and cost-effective scent marketing solution available today.</w:t>
      </w:r>
      <w:r w:rsidRPr="00302295">
        <w:t xml:space="preserve"> </w:t>
      </w:r>
    </w:p>
    <w:p w:rsidR="00302295" w:rsidRPr="00302295" w:rsidRDefault="00302295" w:rsidP="00302295">
      <w:pPr>
        <w:spacing w:after="0" w:line="240" w:lineRule="auto"/>
      </w:pPr>
      <w:r w:rsidRPr="00302295">
        <w:rPr>
          <w:lang w:val="en-US"/>
        </w:rPr>
        <w:t> </w:t>
      </w:r>
      <w:r w:rsidRPr="00302295">
        <w:t xml:space="preserve"> </w:t>
      </w:r>
    </w:p>
    <w:p w:rsidR="00302295" w:rsidRPr="00302295" w:rsidRDefault="00302295" w:rsidP="00302295">
      <w:pPr>
        <w:spacing w:after="0" w:line="240" w:lineRule="auto"/>
      </w:pPr>
      <w:r w:rsidRPr="00302295">
        <w:rPr>
          <w:lang w:val="en-US"/>
        </w:rPr>
        <w:t>We are also the winner of the Emerging Enterprise Best Innovation Award 2011 and the SEC-</w:t>
      </w:r>
      <w:proofErr w:type="spellStart"/>
      <w:r w:rsidRPr="00302295">
        <w:rPr>
          <w:lang w:val="en-US"/>
        </w:rPr>
        <w:t>Senoko</w:t>
      </w:r>
      <w:proofErr w:type="spellEnd"/>
      <w:r w:rsidRPr="00302295">
        <w:rPr>
          <w:lang w:val="en-US"/>
        </w:rPr>
        <w:t xml:space="preserve"> Energy Green Innovation Award 2012.  Our products are International Fragrance Association (IFRA) and </w:t>
      </w:r>
      <w:proofErr w:type="spellStart"/>
      <w:r w:rsidRPr="00302295">
        <w:rPr>
          <w:lang w:val="en-US"/>
        </w:rPr>
        <w:t>Halal</w:t>
      </w:r>
      <w:proofErr w:type="spellEnd"/>
      <w:r w:rsidRPr="00302295">
        <w:rPr>
          <w:lang w:val="en-US"/>
        </w:rPr>
        <w:t xml:space="preserve"> certified.</w:t>
      </w:r>
      <w:r w:rsidRPr="00302295">
        <w:t xml:space="preserve"> </w:t>
      </w:r>
    </w:p>
    <w:p w:rsidR="00302295" w:rsidRPr="00302295" w:rsidRDefault="00302295" w:rsidP="00302295">
      <w:pPr>
        <w:spacing w:after="0" w:line="240" w:lineRule="auto"/>
      </w:pPr>
      <w:r w:rsidRPr="00302295">
        <w:rPr>
          <w:lang w:val="en-US"/>
        </w:rPr>
        <w:t> </w:t>
      </w:r>
      <w:r w:rsidRPr="00302295">
        <w:t xml:space="preserve"> </w:t>
      </w:r>
    </w:p>
    <w:p w:rsidR="00302295" w:rsidRPr="00302295" w:rsidRDefault="00302295" w:rsidP="00302295">
      <w:pPr>
        <w:spacing w:after="0" w:line="240" w:lineRule="auto"/>
      </w:pPr>
      <w:r w:rsidRPr="00302295">
        <w:rPr>
          <w:lang w:val="en-US"/>
        </w:rPr>
        <w:t xml:space="preserve">No matter what type of business you have, Hydroemission can create a custom scent marketing solution that helps you reach your customers better than ever before. Our clients include numerous international retail, hospitality, property management, </w:t>
      </w:r>
      <w:proofErr w:type="gramStart"/>
      <w:r w:rsidRPr="00302295">
        <w:rPr>
          <w:lang w:val="en-US"/>
        </w:rPr>
        <w:t>banking</w:t>
      </w:r>
      <w:proofErr w:type="gramEnd"/>
      <w:r w:rsidRPr="00302295">
        <w:rPr>
          <w:lang w:val="en-US"/>
        </w:rPr>
        <w:t xml:space="preserve"> and entertainment brands. </w:t>
      </w:r>
    </w:p>
    <w:p w:rsidR="00302295" w:rsidRDefault="00302295" w:rsidP="00302295">
      <w:pPr>
        <w:spacing w:after="0" w:line="240" w:lineRule="auto"/>
        <w:rPr>
          <w:b/>
          <w:bCs/>
          <w:lang w:val="en-US"/>
        </w:rPr>
      </w:pPr>
    </w:p>
    <w:p w:rsidR="00302295" w:rsidRPr="00302295" w:rsidRDefault="00302295" w:rsidP="00302295">
      <w:pPr>
        <w:spacing w:after="0" w:line="240" w:lineRule="auto"/>
        <w:rPr>
          <w:bCs/>
          <w:lang w:val="en-US"/>
        </w:rPr>
      </w:pPr>
      <w:r w:rsidRPr="00302295">
        <w:rPr>
          <w:bCs/>
          <w:lang w:val="en-US"/>
        </w:rPr>
        <w:t>Scan to see Case Studies</w:t>
      </w:r>
    </w:p>
    <w:p w:rsidR="00302295" w:rsidRDefault="00302295" w:rsidP="00302295">
      <w:pPr>
        <w:spacing w:after="0" w:line="240" w:lineRule="auto"/>
        <w:rPr>
          <w:b/>
          <w:bCs/>
          <w:lang w:val="en-US"/>
        </w:rPr>
      </w:pPr>
    </w:p>
    <w:p w:rsidR="00302295" w:rsidRDefault="00302295" w:rsidP="00302295">
      <w:pPr>
        <w:spacing w:after="0" w:line="240" w:lineRule="auto"/>
        <w:rPr>
          <w:b/>
          <w:bCs/>
          <w:lang w:val="en-US"/>
        </w:rPr>
      </w:pPr>
    </w:p>
    <w:p w:rsidR="00302295" w:rsidRDefault="00302295" w:rsidP="00302295">
      <w:pPr>
        <w:spacing w:after="0" w:line="240" w:lineRule="auto"/>
        <w:rPr>
          <w:b/>
          <w:bCs/>
          <w:lang w:val="en-US"/>
        </w:rPr>
      </w:pPr>
    </w:p>
    <w:p w:rsidR="00302295" w:rsidRPr="00302295" w:rsidRDefault="00302295" w:rsidP="00302295">
      <w:pPr>
        <w:spacing w:after="0" w:line="240" w:lineRule="auto"/>
      </w:pPr>
      <w:r w:rsidRPr="00302295">
        <w:rPr>
          <w:b/>
          <w:bCs/>
          <w:lang w:val="en-US"/>
        </w:rPr>
        <w:t>Scent Marketing solutions for every industry</w:t>
      </w:r>
    </w:p>
    <w:p w:rsidR="00302295" w:rsidRDefault="00302295" w:rsidP="00302295">
      <w:pPr>
        <w:spacing w:after="0" w:line="240" w:lineRule="auto"/>
      </w:pPr>
      <w:r w:rsidRPr="00302295">
        <w:rPr>
          <w:lang w:val="en-US"/>
        </w:rPr>
        <w:t>Using our ScentFilm</w:t>
      </w:r>
      <w:r w:rsidRPr="00302295">
        <w:rPr>
          <w:lang w:val="en-US"/>
        </w:rPr>
        <w:sym w:font="Symbol" w:char="00E4"/>
      </w:r>
      <w:r w:rsidRPr="00302295">
        <w:rPr>
          <w:lang w:val="en-US"/>
        </w:rPr>
        <w:t xml:space="preserve"> manufactured with patent-pending Polymetrix</w:t>
      </w:r>
      <w:r w:rsidRPr="00302295">
        <w:rPr>
          <w:lang w:val="en-US"/>
        </w:rPr>
        <w:sym w:font="Symbol" w:char="00E4"/>
      </w:r>
      <w:r w:rsidRPr="00302295">
        <w:rPr>
          <w:lang w:val="en-US"/>
        </w:rPr>
        <w:t xml:space="preserve"> technology, we offer scent marketing products that:</w:t>
      </w:r>
    </w:p>
    <w:p w:rsidR="00302295" w:rsidRPr="00302295" w:rsidRDefault="00302295" w:rsidP="00302295">
      <w:pPr>
        <w:spacing w:after="0" w:line="240" w:lineRule="auto"/>
      </w:pPr>
    </w:p>
    <w:p w:rsidR="00000000" w:rsidRPr="00302295" w:rsidRDefault="002939FD" w:rsidP="00302295">
      <w:pPr>
        <w:pStyle w:val="ListParagraph"/>
        <w:numPr>
          <w:ilvl w:val="0"/>
          <w:numId w:val="5"/>
        </w:numPr>
        <w:spacing w:after="0" w:line="240" w:lineRule="auto"/>
      </w:pPr>
      <w:r w:rsidRPr="00302295">
        <w:rPr>
          <w:bCs/>
          <w:lang w:val="en-US"/>
        </w:rPr>
        <w:t>Eliminate the need for machinery or mechanical installations</w:t>
      </w:r>
      <w:r w:rsidRPr="00302295">
        <w:t xml:space="preserve"> </w:t>
      </w:r>
    </w:p>
    <w:p w:rsidR="00000000" w:rsidRPr="00302295" w:rsidRDefault="002939FD" w:rsidP="00302295">
      <w:pPr>
        <w:pStyle w:val="ListParagraph"/>
        <w:numPr>
          <w:ilvl w:val="0"/>
          <w:numId w:val="5"/>
        </w:numPr>
        <w:spacing w:after="0" w:line="240" w:lineRule="auto"/>
      </w:pPr>
      <w:r w:rsidRPr="00302295">
        <w:rPr>
          <w:bCs/>
          <w:lang w:val="en-US"/>
        </w:rPr>
        <w:t>Provide a green approach to scent marketing</w:t>
      </w:r>
      <w:r w:rsidRPr="00302295">
        <w:t xml:space="preserve"> </w:t>
      </w:r>
    </w:p>
    <w:p w:rsidR="00000000" w:rsidRDefault="002939FD" w:rsidP="00302295">
      <w:pPr>
        <w:pStyle w:val="ListParagraph"/>
        <w:numPr>
          <w:ilvl w:val="0"/>
          <w:numId w:val="5"/>
        </w:numPr>
        <w:spacing w:after="0" w:line="240" w:lineRule="auto"/>
      </w:pPr>
      <w:r w:rsidRPr="00302295">
        <w:rPr>
          <w:bCs/>
          <w:lang w:val="en-US"/>
        </w:rPr>
        <w:t>Save you money</w:t>
      </w:r>
      <w:r w:rsidRPr="00302295">
        <w:t xml:space="preserve"> </w:t>
      </w:r>
    </w:p>
    <w:p w:rsidR="00302295" w:rsidRPr="00302295" w:rsidRDefault="00302295" w:rsidP="002939FD">
      <w:pPr>
        <w:pStyle w:val="ListParagraph"/>
        <w:spacing w:after="0" w:line="240" w:lineRule="auto"/>
        <w:ind w:left="1080"/>
      </w:pPr>
    </w:p>
    <w:p w:rsidR="00302295" w:rsidRPr="00302295" w:rsidRDefault="00302295" w:rsidP="00302295">
      <w:pPr>
        <w:spacing w:after="0" w:line="240" w:lineRule="auto"/>
      </w:pPr>
      <w:r w:rsidRPr="00302295">
        <w:rPr>
          <w:lang w:val="en-US"/>
        </w:rPr>
        <w:t xml:space="preserve">Here’s how it works. Upon contact with air currents, ScentFilm™ releases scent molecules continuously into the ambient space. This is achieved without any machinery or electricity, making it a flexible, healthy, economical, and green approach to scent marketing. </w:t>
      </w:r>
    </w:p>
    <w:p w:rsidR="00302295" w:rsidRPr="00302295" w:rsidRDefault="00302295" w:rsidP="00302295">
      <w:pPr>
        <w:spacing w:after="0" w:line="240" w:lineRule="auto"/>
      </w:pPr>
      <w:r w:rsidRPr="00302295">
        <w:rPr>
          <w:lang w:val="en-US"/>
        </w:rPr>
        <w:t>The ScentFilm</w:t>
      </w:r>
      <w:r w:rsidRPr="00302295">
        <w:rPr>
          <w:lang w:val="en-US"/>
        </w:rPr>
        <w:sym w:font="Symbol" w:char="00E4"/>
      </w:r>
      <w:r w:rsidRPr="00302295">
        <w:rPr>
          <w:lang w:val="en-US"/>
        </w:rPr>
        <w:t xml:space="preserve"> is compatible with all types of air diffusers, ventilation and air conditioning systems. </w:t>
      </w:r>
    </w:p>
    <w:p w:rsidR="00302295" w:rsidRPr="00302295" w:rsidRDefault="00302295" w:rsidP="00302295">
      <w:pPr>
        <w:spacing w:after="0" w:line="240" w:lineRule="auto"/>
      </w:pPr>
      <w:r w:rsidRPr="00302295">
        <w:rPr>
          <w:lang w:val="en-US"/>
        </w:rPr>
        <w:t>For application in air handling units (AHUs) or in spaces without ventilation and air conditioning systems, usage of a ScentFilm</w:t>
      </w:r>
      <w:r w:rsidRPr="00302295">
        <w:rPr>
          <w:lang w:val="en-US"/>
        </w:rPr>
        <w:sym w:font="Symbol" w:char="00E4"/>
      </w:r>
      <w:r w:rsidRPr="00302295">
        <w:rPr>
          <w:lang w:val="en-US"/>
        </w:rPr>
        <w:t xml:space="preserve"> Holder is recommended.</w:t>
      </w:r>
      <w:r w:rsidRPr="00302295">
        <w:t xml:space="preserve"> </w:t>
      </w:r>
    </w:p>
    <w:p w:rsidR="00302295" w:rsidRDefault="00302295" w:rsidP="00302295">
      <w:pPr>
        <w:spacing w:after="0" w:line="240" w:lineRule="auto"/>
      </w:pPr>
      <w:r w:rsidRPr="00302295">
        <w:rPr>
          <w:lang w:val="en-US"/>
        </w:rPr>
        <w:t>Each ScentFilm</w:t>
      </w:r>
      <w:r w:rsidRPr="00302295">
        <w:rPr>
          <w:lang w:val="en-US"/>
        </w:rPr>
        <w:sym w:font="Symbol" w:char="00E4"/>
      </w:r>
      <w:r w:rsidRPr="00302295">
        <w:rPr>
          <w:lang w:val="en-US"/>
        </w:rPr>
        <w:t xml:space="preserve"> scents a 7 to 20 square meter area continuously for up to 4 weeks (depending on operational conditions and expected scent intensity).</w:t>
      </w:r>
      <w:r w:rsidRPr="00302295">
        <w:t xml:space="preserve"> </w:t>
      </w:r>
    </w:p>
    <w:p w:rsidR="00302295" w:rsidRPr="00302295" w:rsidRDefault="00302295" w:rsidP="00302295">
      <w:pPr>
        <w:spacing w:after="0" w:line="240" w:lineRule="auto"/>
      </w:pPr>
    </w:p>
    <w:p w:rsidR="00302295" w:rsidRDefault="00302295" w:rsidP="00302295">
      <w:pPr>
        <w:spacing w:after="0" w:line="240" w:lineRule="auto"/>
        <w:rPr>
          <w:bCs/>
          <w:lang w:val="en-US"/>
        </w:rPr>
      </w:pPr>
      <w:r w:rsidRPr="00302295">
        <w:rPr>
          <w:bCs/>
          <w:lang w:val="en-US"/>
        </w:rPr>
        <w:t>Scan to see how ScentFilm</w:t>
      </w:r>
      <w:r w:rsidRPr="00302295">
        <w:rPr>
          <w:bCs/>
          <w:lang w:val="en-US"/>
        </w:rPr>
        <w:sym w:font="Symbol" w:char="00E4"/>
      </w:r>
      <w:r w:rsidRPr="00302295">
        <w:rPr>
          <w:bCs/>
          <w:lang w:val="en-US"/>
        </w:rPr>
        <w:t xml:space="preserve"> is applied</w:t>
      </w:r>
    </w:p>
    <w:p w:rsidR="00302295" w:rsidRDefault="00302295" w:rsidP="00302295">
      <w:pPr>
        <w:spacing w:after="0" w:line="240" w:lineRule="auto"/>
        <w:rPr>
          <w:bCs/>
          <w:lang w:val="en-US"/>
        </w:rPr>
      </w:pPr>
    </w:p>
    <w:p w:rsidR="00302295" w:rsidRDefault="00302295" w:rsidP="00302295">
      <w:pPr>
        <w:spacing w:after="0" w:line="240" w:lineRule="auto"/>
        <w:rPr>
          <w:bCs/>
          <w:lang w:val="en-US"/>
        </w:rPr>
      </w:pPr>
    </w:p>
    <w:p w:rsidR="00302295" w:rsidRDefault="00302295">
      <w:pPr>
        <w:rPr>
          <w:bCs/>
          <w:lang w:val="en-US"/>
        </w:rPr>
      </w:pPr>
      <w:r>
        <w:rPr>
          <w:bCs/>
          <w:lang w:val="en-US"/>
        </w:rPr>
        <w:br w:type="page"/>
      </w:r>
    </w:p>
    <w:p w:rsidR="00302295" w:rsidRDefault="00302295" w:rsidP="00302295">
      <w:pPr>
        <w:spacing w:after="0" w:line="240" w:lineRule="auto"/>
        <w:rPr>
          <w:b/>
        </w:rPr>
      </w:pPr>
      <w:r w:rsidRPr="00302295">
        <w:rPr>
          <w:b/>
        </w:rPr>
        <w:lastRenderedPageBreak/>
        <w:t>Supporting all your Scent Marketing needs</w:t>
      </w:r>
    </w:p>
    <w:p w:rsidR="00302295" w:rsidRPr="00302295" w:rsidRDefault="00302295" w:rsidP="00302295">
      <w:pPr>
        <w:spacing w:after="0" w:line="240" w:lineRule="auto"/>
      </w:pPr>
      <w:r w:rsidRPr="00302295">
        <w:rPr>
          <w:lang w:val="en-US"/>
        </w:rPr>
        <w:t>We make it easy and effortless to implement scent marketing into your business by providing a comprehensive range of services that include:</w:t>
      </w:r>
      <w:r w:rsidRPr="00302295">
        <w:t xml:space="preserve"> </w:t>
      </w:r>
    </w:p>
    <w:p w:rsidR="00302295" w:rsidRPr="00302295" w:rsidRDefault="00302295" w:rsidP="00302295">
      <w:pPr>
        <w:spacing w:after="0" w:line="240" w:lineRule="auto"/>
      </w:pPr>
      <w:r w:rsidRPr="00302295">
        <w:rPr>
          <w:bCs/>
          <w:lang w:val="en-US"/>
        </w:rPr>
        <w:t> </w:t>
      </w:r>
      <w:r w:rsidRPr="00302295">
        <w:t xml:space="preserve"> </w:t>
      </w:r>
    </w:p>
    <w:p w:rsidR="00000000" w:rsidRPr="00302295" w:rsidRDefault="002939FD" w:rsidP="00302295">
      <w:pPr>
        <w:pStyle w:val="ListParagraph"/>
        <w:numPr>
          <w:ilvl w:val="0"/>
          <w:numId w:val="7"/>
        </w:numPr>
        <w:spacing w:after="0" w:line="240" w:lineRule="auto"/>
      </w:pPr>
      <w:r w:rsidRPr="00302295">
        <w:rPr>
          <w:bCs/>
          <w:lang w:val="en-US"/>
        </w:rPr>
        <w:t>Signature scent design</w:t>
      </w:r>
      <w:r w:rsidRPr="00302295">
        <w:t xml:space="preserve"> </w:t>
      </w:r>
    </w:p>
    <w:p w:rsidR="00000000" w:rsidRPr="00302295" w:rsidRDefault="002939FD" w:rsidP="00302295">
      <w:pPr>
        <w:pStyle w:val="ListParagraph"/>
        <w:numPr>
          <w:ilvl w:val="0"/>
          <w:numId w:val="7"/>
        </w:numPr>
        <w:spacing w:after="0" w:line="240" w:lineRule="auto"/>
      </w:pPr>
      <w:r w:rsidRPr="00302295">
        <w:rPr>
          <w:bCs/>
          <w:lang w:val="en-US"/>
        </w:rPr>
        <w:t>Scent selection</w:t>
      </w:r>
      <w:r w:rsidRPr="00302295">
        <w:t xml:space="preserve"> </w:t>
      </w:r>
    </w:p>
    <w:p w:rsidR="00000000" w:rsidRPr="00302295" w:rsidRDefault="002939FD" w:rsidP="00302295">
      <w:pPr>
        <w:pStyle w:val="ListParagraph"/>
        <w:numPr>
          <w:ilvl w:val="0"/>
          <w:numId w:val="7"/>
        </w:numPr>
        <w:spacing w:after="0" w:line="240" w:lineRule="auto"/>
      </w:pPr>
      <w:r w:rsidRPr="00302295">
        <w:rPr>
          <w:bCs/>
          <w:lang w:val="en-US"/>
        </w:rPr>
        <w:t>Scent matching</w:t>
      </w:r>
      <w:r w:rsidRPr="00302295">
        <w:t xml:space="preserve"> </w:t>
      </w:r>
    </w:p>
    <w:p w:rsidR="00000000" w:rsidRPr="00302295" w:rsidRDefault="002939FD" w:rsidP="00302295">
      <w:pPr>
        <w:pStyle w:val="ListParagraph"/>
        <w:numPr>
          <w:ilvl w:val="0"/>
          <w:numId w:val="7"/>
        </w:numPr>
        <w:spacing w:after="0" w:line="240" w:lineRule="auto"/>
      </w:pPr>
      <w:r w:rsidRPr="00302295">
        <w:rPr>
          <w:bCs/>
          <w:lang w:val="en-US"/>
        </w:rPr>
        <w:t>Application services</w:t>
      </w:r>
      <w:r w:rsidRPr="00302295">
        <w:t xml:space="preserve"> </w:t>
      </w:r>
    </w:p>
    <w:p w:rsidR="00000000" w:rsidRPr="00302295" w:rsidRDefault="002939FD" w:rsidP="00302295">
      <w:pPr>
        <w:pStyle w:val="ListParagraph"/>
        <w:numPr>
          <w:ilvl w:val="0"/>
          <w:numId w:val="7"/>
        </w:numPr>
        <w:spacing w:after="0" w:line="240" w:lineRule="auto"/>
      </w:pPr>
      <w:r w:rsidRPr="00302295">
        <w:rPr>
          <w:bCs/>
          <w:lang w:val="en-US"/>
        </w:rPr>
        <w:t>Product development &amp; contract manufacturing</w:t>
      </w:r>
      <w:r w:rsidRPr="00302295">
        <w:t xml:space="preserve"> </w:t>
      </w:r>
    </w:p>
    <w:p w:rsidR="00302295" w:rsidRPr="00302295" w:rsidRDefault="00302295" w:rsidP="00302295">
      <w:pPr>
        <w:spacing w:after="0" w:line="240" w:lineRule="auto"/>
      </w:pPr>
      <w:r w:rsidRPr="00302295">
        <w:rPr>
          <w:lang w:val="en-US"/>
        </w:rPr>
        <w:t> </w:t>
      </w:r>
      <w:r w:rsidRPr="00302295">
        <w:t xml:space="preserve"> </w:t>
      </w:r>
    </w:p>
    <w:p w:rsidR="00302295" w:rsidRPr="00302295" w:rsidRDefault="00302295" w:rsidP="00302295">
      <w:pPr>
        <w:spacing w:after="0" w:line="240" w:lineRule="auto"/>
      </w:pPr>
      <w:proofErr w:type="gramStart"/>
      <w:r w:rsidRPr="00302295">
        <w:rPr>
          <w:bCs/>
          <w:lang w:val="en-US"/>
        </w:rPr>
        <w:t>Ready to unleash the power of scent marketing for your business?</w:t>
      </w:r>
      <w:proofErr w:type="gramEnd"/>
      <w:r w:rsidRPr="00302295">
        <w:rPr>
          <w:bCs/>
          <w:lang w:val="en-US"/>
        </w:rPr>
        <w:t xml:space="preserve"> </w:t>
      </w:r>
    </w:p>
    <w:p w:rsidR="00302295" w:rsidRPr="00302295" w:rsidRDefault="00302295" w:rsidP="00302295">
      <w:pPr>
        <w:spacing w:after="0" w:line="240" w:lineRule="auto"/>
      </w:pPr>
      <w:r w:rsidRPr="00302295">
        <w:rPr>
          <w:bCs/>
          <w:lang w:val="en-US"/>
        </w:rPr>
        <w:t>Email sales@hydroemission.com, or visit www.hydroemission.com today to schedule your consultation.</w:t>
      </w:r>
      <w:r w:rsidRPr="00302295">
        <w:t xml:space="preserve"> </w:t>
      </w:r>
    </w:p>
    <w:p w:rsidR="00302295" w:rsidRPr="00302295" w:rsidRDefault="00302295" w:rsidP="00302295">
      <w:pPr>
        <w:spacing w:after="0" w:line="240" w:lineRule="auto"/>
        <w:rPr>
          <w:b/>
        </w:rPr>
      </w:pPr>
    </w:p>
    <w:sectPr w:rsidR="00302295" w:rsidRPr="00302295" w:rsidSect="00B71FA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31E17"/>
    <w:multiLevelType w:val="hybridMultilevel"/>
    <w:tmpl w:val="FDAE953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nsid w:val="2BCB590E"/>
    <w:multiLevelType w:val="hybridMultilevel"/>
    <w:tmpl w:val="541C2586"/>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nsid w:val="35EF400E"/>
    <w:multiLevelType w:val="hybridMultilevel"/>
    <w:tmpl w:val="337451D8"/>
    <w:lvl w:ilvl="0" w:tplc="48090001">
      <w:start w:val="1"/>
      <w:numFmt w:val="bullet"/>
      <w:lvlText w:val=""/>
      <w:lvlJc w:val="left"/>
      <w:pPr>
        <w:ind w:left="1080" w:hanging="360"/>
      </w:pPr>
      <w:rPr>
        <w:rFonts w:ascii="Symbol" w:hAnsi="Symbol"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3">
    <w:nsid w:val="37644903"/>
    <w:multiLevelType w:val="hybridMultilevel"/>
    <w:tmpl w:val="719A88C0"/>
    <w:lvl w:ilvl="0" w:tplc="48090001">
      <w:start w:val="1"/>
      <w:numFmt w:val="bullet"/>
      <w:lvlText w:val=""/>
      <w:lvlJc w:val="left"/>
      <w:pPr>
        <w:ind w:left="1080" w:hanging="360"/>
      </w:pPr>
      <w:rPr>
        <w:rFonts w:ascii="Symbol" w:hAnsi="Symbol" w:hint="default"/>
      </w:rPr>
    </w:lvl>
    <w:lvl w:ilvl="1" w:tplc="48090003" w:tentative="1">
      <w:start w:val="1"/>
      <w:numFmt w:val="bullet"/>
      <w:lvlText w:val="o"/>
      <w:lvlJc w:val="left"/>
      <w:pPr>
        <w:ind w:left="1800" w:hanging="360"/>
      </w:pPr>
      <w:rPr>
        <w:rFonts w:ascii="Courier New" w:hAnsi="Courier New" w:cs="Courier New" w:hint="default"/>
      </w:rPr>
    </w:lvl>
    <w:lvl w:ilvl="2" w:tplc="48090005" w:tentative="1">
      <w:start w:val="1"/>
      <w:numFmt w:val="bullet"/>
      <w:lvlText w:val=""/>
      <w:lvlJc w:val="left"/>
      <w:pPr>
        <w:ind w:left="2520" w:hanging="360"/>
      </w:pPr>
      <w:rPr>
        <w:rFonts w:ascii="Wingdings" w:hAnsi="Wingdings" w:hint="default"/>
      </w:rPr>
    </w:lvl>
    <w:lvl w:ilvl="3" w:tplc="48090001" w:tentative="1">
      <w:start w:val="1"/>
      <w:numFmt w:val="bullet"/>
      <w:lvlText w:val=""/>
      <w:lvlJc w:val="left"/>
      <w:pPr>
        <w:ind w:left="3240" w:hanging="360"/>
      </w:pPr>
      <w:rPr>
        <w:rFonts w:ascii="Symbol" w:hAnsi="Symbol" w:hint="default"/>
      </w:rPr>
    </w:lvl>
    <w:lvl w:ilvl="4" w:tplc="48090003" w:tentative="1">
      <w:start w:val="1"/>
      <w:numFmt w:val="bullet"/>
      <w:lvlText w:val="o"/>
      <w:lvlJc w:val="left"/>
      <w:pPr>
        <w:ind w:left="3960" w:hanging="360"/>
      </w:pPr>
      <w:rPr>
        <w:rFonts w:ascii="Courier New" w:hAnsi="Courier New" w:cs="Courier New" w:hint="default"/>
      </w:rPr>
    </w:lvl>
    <w:lvl w:ilvl="5" w:tplc="48090005" w:tentative="1">
      <w:start w:val="1"/>
      <w:numFmt w:val="bullet"/>
      <w:lvlText w:val=""/>
      <w:lvlJc w:val="left"/>
      <w:pPr>
        <w:ind w:left="4680" w:hanging="360"/>
      </w:pPr>
      <w:rPr>
        <w:rFonts w:ascii="Wingdings" w:hAnsi="Wingdings" w:hint="default"/>
      </w:rPr>
    </w:lvl>
    <w:lvl w:ilvl="6" w:tplc="48090001" w:tentative="1">
      <w:start w:val="1"/>
      <w:numFmt w:val="bullet"/>
      <w:lvlText w:val=""/>
      <w:lvlJc w:val="left"/>
      <w:pPr>
        <w:ind w:left="5400" w:hanging="360"/>
      </w:pPr>
      <w:rPr>
        <w:rFonts w:ascii="Symbol" w:hAnsi="Symbol" w:hint="default"/>
      </w:rPr>
    </w:lvl>
    <w:lvl w:ilvl="7" w:tplc="48090003" w:tentative="1">
      <w:start w:val="1"/>
      <w:numFmt w:val="bullet"/>
      <w:lvlText w:val="o"/>
      <w:lvlJc w:val="left"/>
      <w:pPr>
        <w:ind w:left="6120" w:hanging="360"/>
      </w:pPr>
      <w:rPr>
        <w:rFonts w:ascii="Courier New" w:hAnsi="Courier New" w:cs="Courier New" w:hint="default"/>
      </w:rPr>
    </w:lvl>
    <w:lvl w:ilvl="8" w:tplc="48090005" w:tentative="1">
      <w:start w:val="1"/>
      <w:numFmt w:val="bullet"/>
      <w:lvlText w:val=""/>
      <w:lvlJc w:val="left"/>
      <w:pPr>
        <w:ind w:left="6840" w:hanging="360"/>
      </w:pPr>
      <w:rPr>
        <w:rFonts w:ascii="Wingdings" w:hAnsi="Wingdings" w:hint="default"/>
      </w:rPr>
    </w:lvl>
  </w:abstractNum>
  <w:abstractNum w:abstractNumId="4">
    <w:nsid w:val="6839239F"/>
    <w:multiLevelType w:val="hybridMultilevel"/>
    <w:tmpl w:val="8244EE38"/>
    <w:lvl w:ilvl="0" w:tplc="97784B0C">
      <w:start w:val="1"/>
      <w:numFmt w:val="bullet"/>
      <w:lvlText w:val="o"/>
      <w:lvlJc w:val="left"/>
      <w:pPr>
        <w:tabs>
          <w:tab w:val="num" w:pos="720"/>
        </w:tabs>
        <w:ind w:left="720" w:hanging="360"/>
      </w:pPr>
      <w:rPr>
        <w:rFonts w:ascii="Courier New" w:hAnsi="Courier New" w:hint="default"/>
      </w:rPr>
    </w:lvl>
    <w:lvl w:ilvl="1" w:tplc="949240C2" w:tentative="1">
      <w:start w:val="1"/>
      <w:numFmt w:val="bullet"/>
      <w:lvlText w:val="o"/>
      <w:lvlJc w:val="left"/>
      <w:pPr>
        <w:tabs>
          <w:tab w:val="num" w:pos="1440"/>
        </w:tabs>
        <w:ind w:left="1440" w:hanging="360"/>
      </w:pPr>
      <w:rPr>
        <w:rFonts w:ascii="Courier New" w:hAnsi="Courier New" w:hint="default"/>
      </w:rPr>
    </w:lvl>
    <w:lvl w:ilvl="2" w:tplc="B3D20B3C" w:tentative="1">
      <w:start w:val="1"/>
      <w:numFmt w:val="bullet"/>
      <w:lvlText w:val="o"/>
      <w:lvlJc w:val="left"/>
      <w:pPr>
        <w:tabs>
          <w:tab w:val="num" w:pos="2160"/>
        </w:tabs>
        <w:ind w:left="2160" w:hanging="360"/>
      </w:pPr>
      <w:rPr>
        <w:rFonts w:ascii="Courier New" w:hAnsi="Courier New" w:hint="default"/>
      </w:rPr>
    </w:lvl>
    <w:lvl w:ilvl="3" w:tplc="5352EBB2" w:tentative="1">
      <w:start w:val="1"/>
      <w:numFmt w:val="bullet"/>
      <w:lvlText w:val="o"/>
      <w:lvlJc w:val="left"/>
      <w:pPr>
        <w:tabs>
          <w:tab w:val="num" w:pos="2880"/>
        </w:tabs>
        <w:ind w:left="2880" w:hanging="360"/>
      </w:pPr>
      <w:rPr>
        <w:rFonts w:ascii="Courier New" w:hAnsi="Courier New" w:hint="default"/>
      </w:rPr>
    </w:lvl>
    <w:lvl w:ilvl="4" w:tplc="930A6522" w:tentative="1">
      <w:start w:val="1"/>
      <w:numFmt w:val="bullet"/>
      <w:lvlText w:val="o"/>
      <w:lvlJc w:val="left"/>
      <w:pPr>
        <w:tabs>
          <w:tab w:val="num" w:pos="3600"/>
        </w:tabs>
        <w:ind w:left="3600" w:hanging="360"/>
      </w:pPr>
      <w:rPr>
        <w:rFonts w:ascii="Courier New" w:hAnsi="Courier New" w:hint="default"/>
      </w:rPr>
    </w:lvl>
    <w:lvl w:ilvl="5" w:tplc="5258528E" w:tentative="1">
      <w:start w:val="1"/>
      <w:numFmt w:val="bullet"/>
      <w:lvlText w:val="o"/>
      <w:lvlJc w:val="left"/>
      <w:pPr>
        <w:tabs>
          <w:tab w:val="num" w:pos="4320"/>
        </w:tabs>
        <w:ind w:left="4320" w:hanging="360"/>
      </w:pPr>
      <w:rPr>
        <w:rFonts w:ascii="Courier New" w:hAnsi="Courier New" w:hint="default"/>
      </w:rPr>
    </w:lvl>
    <w:lvl w:ilvl="6" w:tplc="A00A3BEA" w:tentative="1">
      <w:start w:val="1"/>
      <w:numFmt w:val="bullet"/>
      <w:lvlText w:val="o"/>
      <w:lvlJc w:val="left"/>
      <w:pPr>
        <w:tabs>
          <w:tab w:val="num" w:pos="5040"/>
        </w:tabs>
        <w:ind w:left="5040" w:hanging="360"/>
      </w:pPr>
      <w:rPr>
        <w:rFonts w:ascii="Courier New" w:hAnsi="Courier New" w:hint="default"/>
      </w:rPr>
    </w:lvl>
    <w:lvl w:ilvl="7" w:tplc="FBC69780" w:tentative="1">
      <w:start w:val="1"/>
      <w:numFmt w:val="bullet"/>
      <w:lvlText w:val="o"/>
      <w:lvlJc w:val="left"/>
      <w:pPr>
        <w:tabs>
          <w:tab w:val="num" w:pos="5760"/>
        </w:tabs>
        <w:ind w:left="5760" w:hanging="360"/>
      </w:pPr>
      <w:rPr>
        <w:rFonts w:ascii="Courier New" w:hAnsi="Courier New" w:hint="default"/>
      </w:rPr>
    </w:lvl>
    <w:lvl w:ilvl="8" w:tplc="B3A4175C" w:tentative="1">
      <w:start w:val="1"/>
      <w:numFmt w:val="bullet"/>
      <w:lvlText w:val="o"/>
      <w:lvlJc w:val="left"/>
      <w:pPr>
        <w:tabs>
          <w:tab w:val="num" w:pos="6480"/>
        </w:tabs>
        <w:ind w:left="6480" w:hanging="360"/>
      </w:pPr>
      <w:rPr>
        <w:rFonts w:ascii="Courier New" w:hAnsi="Courier New" w:hint="default"/>
      </w:rPr>
    </w:lvl>
  </w:abstractNum>
  <w:abstractNum w:abstractNumId="5">
    <w:nsid w:val="75B97F4B"/>
    <w:multiLevelType w:val="hybridMultilevel"/>
    <w:tmpl w:val="7AFA5154"/>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nsid w:val="78716648"/>
    <w:multiLevelType w:val="hybridMultilevel"/>
    <w:tmpl w:val="64EACAA8"/>
    <w:lvl w:ilvl="0" w:tplc="49A0D010">
      <w:start w:val="1"/>
      <w:numFmt w:val="bullet"/>
      <w:lvlText w:val="o"/>
      <w:lvlJc w:val="left"/>
      <w:pPr>
        <w:tabs>
          <w:tab w:val="num" w:pos="720"/>
        </w:tabs>
        <w:ind w:left="720" w:hanging="360"/>
      </w:pPr>
      <w:rPr>
        <w:rFonts w:ascii="Courier New" w:hAnsi="Courier New" w:hint="default"/>
      </w:rPr>
    </w:lvl>
    <w:lvl w:ilvl="1" w:tplc="80A6D2D6" w:tentative="1">
      <w:start w:val="1"/>
      <w:numFmt w:val="bullet"/>
      <w:lvlText w:val="o"/>
      <w:lvlJc w:val="left"/>
      <w:pPr>
        <w:tabs>
          <w:tab w:val="num" w:pos="1440"/>
        </w:tabs>
        <w:ind w:left="1440" w:hanging="360"/>
      </w:pPr>
      <w:rPr>
        <w:rFonts w:ascii="Courier New" w:hAnsi="Courier New" w:hint="default"/>
      </w:rPr>
    </w:lvl>
    <w:lvl w:ilvl="2" w:tplc="E6DAF5AC" w:tentative="1">
      <w:start w:val="1"/>
      <w:numFmt w:val="bullet"/>
      <w:lvlText w:val="o"/>
      <w:lvlJc w:val="left"/>
      <w:pPr>
        <w:tabs>
          <w:tab w:val="num" w:pos="2160"/>
        </w:tabs>
        <w:ind w:left="2160" w:hanging="360"/>
      </w:pPr>
      <w:rPr>
        <w:rFonts w:ascii="Courier New" w:hAnsi="Courier New" w:hint="default"/>
      </w:rPr>
    </w:lvl>
    <w:lvl w:ilvl="3" w:tplc="8684E882" w:tentative="1">
      <w:start w:val="1"/>
      <w:numFmt w:val="bullet"/>
      <w:lvlText w:val="o"/>
      <w:lvlJc w:val="left"/>
      <w:pPr>
        <w:tabs>
          <w:tab w:val="num" w:pos="2880"/>
        </w:tabs>
        <w:ind w:left="2880" w:hanging="360"/>
      </w:pPr>
      <w:rPr>
        <w:rFonts w:ascii="Courier New" w:hAnsi="Courier New" w:hint="default"/>
      </w:rPr>
    </w:lvl>
    <w:lvl w:ilvl="4" w:tplc="57F00082" w:tentative="1">
      <w:start w:val="1"/>
      <w:numFmt w:val="bullet"/>
      <w:lvlText w:val="o"/>
      <w:lvlJc w:val="left"/>
      <w:pPr>
        <w:tabs>
          <w:tab w:val="num" w:pos="3600"/>
        </w:tabs>
        <w:ind w:left="3600" w:hanging="360"/>
      </w:pPr>
      <w:rPr>
        <w:rFonts w:ascii="Courier New" w:hAnsi="Courier New" w:hint="default"/>
      </w:rPr>
    </w:lvl>
    <w:lvl w:ilvl="5" w:tplc="BE66FC8E" w:tentative="1">
      <w:start w:val="1"/>
      <w:numFmt w:val="bullet"/>
      <w:lvlText w:val="o"/>
      <w:lvlJc w:val="left"/>
      <w:pPr>
        <w:tabs>
          <w:tab w:val="num" w:pos="4320"/>
        </w:tabs>
        <w:ind w:left="4320" w:hanging="360"/>
      </w:pPr>
      <w:rPr>
        <w:rFonts w:ascii="Courier New" w:hAnsi="Courier New" w:hint="default"/>
      </w:rPr>
    </w:lvl>
    <w:lvl w:ilvl="6" w:tplc="79D2F0E0" w:tentative="1">
      <w:start w:val="1"/>
      <w:numFmt w:val="bullet"/>
      <w:lvlText w:val="o"/>
      <w:lvlJc w:val="left"/>
      <w:pPr>
        <w:tabs>
          <w:tab w:val="num" w:pos="5040"/>
        </w:tabs>
        <w:ind w:left="5040" w:hanging="360"/>
      </w:pPr>
      <w:rPr>
        <w:rFonts w:ascii="Courier New" w:hAnsi="Courier New" w:hint="default"/>
      </w:rPr>
    </w:lvl>
    <w:lvl w:ilvl="7" w:tplc="6D28F75C" w:tentative="1">
      <w:start w:val="1"/>
      <w:numFmt w:val="bullet"/>
      <w:lvlText w:val="o"/>
      <w:lvlJc w:val="left"/>
      <w:pPr>
        <w:tabs>
          <w:tab w:val="num" w:pos="5760"/>
        </w:tabs>
        <w:ind w:left="5760" w:hanging="360"/>
      </w:pPr>
      <w:rPr>
        <w:rFonts w:ascii="Courier New" w:hAnsi="Courier New" w:hint="default"/>
      </w:rPr>
    </w:lvl>
    <w:lvl w:ilvl="8" w:tplc="37BEE40A" w:tentative="1">
      <w:start w:val="1"/>
      <w:numFmt w:val="bullet"/>
      <w:lvlText w:val="o"/>
      <w:lvlJc w:val="left"/>
      <w:pPr>
        <w:tabs>
          <w:tab w:val="num" w:pos="6480"/>
        </w:tabs>
        <w:ind w:left="6480" w:hanging="360"/>
      </w:pPr>
      <w:rPr>
        <w:rFonts w:ascii="Courier New" w:hAnsi="Courier New" w:hint="default"/>
      </w:rPr>
    </w:lvl>
  </w:abstractNum>
  <w:num w:numId="1">
    <w:abstractNumId w:val="5"/>
  </w:num>
  <w:num w:numId="2">
    <w:abstractNumId w:val="1"/>
  </w:num>
  <w:num w:numId="3">
    <w:abstractNumId w:val="0"/>
  </w:num>
  <w:num w:numId="4">
    <w:abstractNumId w:val="6"/>
  </w:num>
  <w:num w:numId="5">
    <w:abstractNumId w:val="3"/>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02295"/>
    <w:rsid w:val="002939FD"/>
    <w:rsid w:val="00302295"/>
    <w:rsid w:val="00B71FA1"/>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SG"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FA1"/>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2295"/>
    <w:pPr>
      <w:ind w:left="720"/>
      <w:contextualSpacing/>
    </w:pPr>
  </w:style>
</w:styles>
</file>

<file path=word/webSettings.xml><?xml version="1.0" encoding="utf-8"?>
<w:webSettings xmlns:r="http://schemas.openxmlformats.org/officeDocument/2006/relationships" xmlns:w="http://schemas.openxmlformats.org/wordprocessingml/2006/main">
  <w:divs>
    <w:div w:id="113406311">
      <w:bodyDiv w:val="1"/>
      <w:marLeft w:val="0"/>
      <w:marRight w:val="0"/>
      <w:marTop w:val="0"/>
      <w:marBottom w:val="0"/>
      <w:divBdr>
        <w:top w:val="none" w:sz="0" w:space="0" w:color="auto"/>
        <w:left w:val="none" w:sz="0" w:space="0" w:color="auto"/>
        <w:bottom w:val="none" w:sz="0" w:space="0" w:color="auto"/>
        <w:right w:val="none" w:sz="0" w:space="0" w:color="auto"/>
      </w:divBdr>
    </w:div>
    <w:div w:id="232012817">
      <w:bodyDiv w:val="1"/>
      <w:marLeft w:val="0"/>
      <w:marRight w:val="0"/>
      <w:marTop w:val="0"/>
      <w:marBottom w:val="0"/>
      <w:divBdr>
        <w:top w:val="none" w:sz="0" w:space="0" w:color="auto"/>
        <w:left w:val="none" w:sz="0" w:space="0" w:color="auto"/>
        <w:bottom w:val="none" w:sz="0" w:space="0" w:color="auto"/>
        <w:right w:val="none" w:sz="0" w:space="0" w:color="auto"/>
      </w:divBdr>
    </w:div>
    <w:div w:id="384373698">
      <w:bodyDiv w:val="1"/>
      <w:marLeft w:val="0"/>
      <w:marRight w:val="0"/>
      <w:marTop w:val="0"/>
      <w:marBottom w:val="0"/>
      <w:divBdr>
        <w:top w:val="none" w:sz="0" w:space="0" w:color="auto"/>
        <w:left w:val="none" w:sz="0" w:space="0" w:color="auto"/>
        <w:bottom w:val="none" w:sz="0" w:space="0" w:color="auto"/>
        <w:right w:val="none" w:sz="0" w:space="0" w:color="auto"/>
      </w:divBdr>
    </w:div>
    <w:div w:id="466244266">
      <w:bodyDiv w:val="1"/>
      <w:marLeft w:val="0"/>
      <w:marRight w:val="0"/>
      <w:marTop w:val="0"/>
      <w:marBottom w:val="0"/>
      <w:divBdr>
        <w:top w:val="none" w:sz="0" w:space="0" w:color="auto"/>
        <w:left w:val="none" w:sz="0" w:space="0" w:color="auto"/>
        <w:bottom w:val="none" w:sz="0" w:space="0" w:color="auto"/>
        <w:right w:val="none" w:sz="0" w:space="0" w:color="auto"/>
      </w:divBdr>
    </w:div>
    <w:div w:id="547955327">
      <w:bodyDiv w:val="1"/>
      <w:marLeft w:val="0"/>
      <w:marRight w:val="0"/>
      <w:marTop w:val="0"/>
      <w:marBottom w:val="0"/>
      <w:divBdr>
        <w:top w:val="none" w:sz="0" w:space="0" w:color="auto"/>
        <w:left w:val="none" w:sz="0" w:space="0" w:color="auto"/>
        <w:bottom w:val="none" w:sz="0" w:space="0" w:color="auto"/>
        <w:right w:val="none" w:sz="0" w:space="0" w:color="auto"/>
      </w:divBdr>
    </w:div>
    <w:div w:id="670332907">
      <w:bodyDiv w:val="1"/>
      <w:marLeft w:val="0"/>
      <w:marRight w:val="0"/>
      <w:marTop w:val="0"/>
      <w:marBottom w:val="0"/>
      <w:divBdr>
        <w:top w:val="none" w:sz="0" w:space="0" w:color="auto"/>
        <w:left w:val="none" w:sz="0" w:space="0" w:color="auto"/>
        <w:bottom w:val="none" w:sz="0" w:space="0" w:color="auto"/>
        <w:right w:val="none" w:sz="0" w:space="0" w:color="auto"/>
      </w:divBdr>
    </w:div>
    <w:div w:id="1075933887">
      <w:bodyDiv w:val="1"/>
      <w:marLeft w:val="0"/>
      <w:marRight w:val="0"/>
      <w:marTop w:val="0"/>
      <w:marBottom w:val="0"/>
      <w:divBdr>
        <w:top w:val="none" w:sz="0" w:space="0" w:color="auto"/>
        <w:left w:val="none" w:sz="0" w:space="0" w:color="auto"/>
        <w:bottom w:val="none" w:sz="0" w:space="0" w:color="auto"/>
        <w:right w:val="none" w:sz="0" w:space="0" w:color="auto"/>
      </w:divBdr>
    </w:div>
    <w:div w:id="1123958768">
      <w:bodyDiv w:val="1"/>
      <w:marLeft w:val="0"/>
      <w:marRight w:val="0"/>
      <w:marTop w:val="0"/>
      <w:marBottom w:val="0"/>
      <w:divBdr>
        <w:top w:val="none" w:sz="0" w:space="0" w:color="auto"/>
        <w:left w:val="none" w:sz="0" w:space="0" w:color="auto"/>
        <w:bottom w:val="none" w:sz="0" w:space="0" w:color="auto"/>
        <w:right w:val="none" w:sz="0" w:space="0" w:color="auto"/>
      </w:divBdr>
    </w:div>
    <w:div w:id="1444307282">
      <w:bodyDiv w:val="1"/>
      <w:marLeft w:val="0"/>
      <w:marRight w:val="0"/>
      <w:marTop w:val="0"/>
      <w:marBottom w:val="0"/>
      <w:divBdr>
        <w:top w:val="none" w:sz="0" w:space="0" w:color="auto"/>
        <w:left w:val="none" w:sz="0" w:space="0" w:color="auto"/>
        <w:bottom w:val="none" w:sz="0" w:space="0" w:color="auto"/>
        <w:right w:val="none" w:sz="0" w:space="0" w:color="auto"/>
      </w:divBdr>
    </w:div>
    <w:div w:id="1633171341">
      <w:bodyDiv w:val="1"/>
      <w:marLeft w:val="0"/>
      <w:marRight w:val="0"/>
      <w:marTop w:val="0"/>
      <w:marBottom w:val="0"/>
      <w:divBdr>
        <w:top w:val="none" w:sz="0" w:space="0" w:color="auto"/>
        <w:left w:val="none" w:sz="0" w:space="0" w:color="auto"/>
        <w:bottom w:val="none" w:sz="0" w:space="0" w:color="auto"/>
        <w:right w:val="none" w:sz="0" w:space="0" w:color="auto"/>
      </w:divBdr>
    </w:div>
    <w:div w:id="1850944129">
      <w:bodyDiv w:val="1"/>
      <w:marLeft w:val="0"/>
      <w:marRight w:val="0"/>
      <w:marTop w:val="0"/>
      <w:marBottom w:val="0"/>
      <w:divBdr>
        <w:top w:val="none" w:sz="0" w:space="0" w:color="auto"/>
        <w:left w:val="none" w:sz="0" w:space="0" w:color="auto"/>
        <w:bottom w:val="none" w:sz="0" w:space="0" w:color="auto"/>
        <w:right w:val="none" w:sz="0" w:space="0" w:color="auto"/>
      </w:divBdr>
    </w:div>
    <w:div w:id="191643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609</Words>
  <Characters>3473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2012-11-15T10:01:00Z</dcterms:created>
  <dcterms:modified xsi:type="dcterms:W3CDTF">2012-11-15T10:13:00Z</dcterms:modified>
</cp:coreProperties>
</file>